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Соглашение</w:t>
      </w:r>
      <w:r w:rsidR="00BB42B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№</w:t>
      </w:r>
      <w:bookmarkStart w:id="0" w:name="_GoBack"/>
      <w:bookmarkEnd w:id="0"/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трудовому договору N________ от "____"______________</w:t>
      </w:r>
      <w:r w:rsidR="00DE34B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</w:t>
      </w:r>
      <w:r w:rsidR="00DE34B1" w:rsidRPr="00A95298">
        <w:rPr>
          <w:rFonts w:ascii="Times New Roman" w:hAnsi="Times New Roman" w:cs="Times New Roman"/>
          <w:b/>
          <w:bCs/>
          <w:sz w:val="23"/>
          <w:szCs w:val="23"/>
        </w:rPr>
        <w:t>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(эффективный контракт)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Якутск                                                                             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_____»____________20____г.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B2ADD" w:rsidRPr="003B2ADD" w:rsidRDefault="003B2ADD" w:rsidP="00ED6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», именуемое в дальнейшем «Работодатель», в лице начальника Управления по работе с персоналом и ка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ровой политике Тимофеевой Любовь Матвеевны, действующего на основании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C3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</w:t>
      </w:r>
      <w:r w:rsidR="00311419" w:rsidRPr="00311419">
        <w:rPr>
          <w:rFonts w:ascii="Times New Roman" w:eastAsia="Times New Roman" w:hAnsi="Times New Roman" w:cs="Times New Roman"/>
          <w:sz w:val="23"/>
          <w:szCs w:val="23"/>
          <w:lang w:eastAsia="ru-RU"/>
        </w:rPr>
        <w:t>№1053-ОД от 07.11.2023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 и _______________________________________________________________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именуемый(-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«Работник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 другой стороны,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заключили настоящее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трудовому договору № ________ от "_____" ______20___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эффективный контракт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в следующей редакции: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DB19B6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соглашению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Работодатель предоставляет Работнику работу___</w:t>
      </w:r>
      <w:r w:rsidR="001F3F31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ассистента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</w:t>
      </w:r>
      <w:r w:rsidR="00DB19B6"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DB19B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квалификации)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 обязуется лично выполнять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указанную работу в соответствии с условиями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соглашения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именно обеспечить выполнение всех мероприятий и основных показателей деятельности в объеме, предусмотренном в разделе 2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 и в приложении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являющимся неотъемлемой частью настоящего </w:t>
      </w:r>
      <w:r w:rsidR="00BB42B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(эффективного контракта).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 (института), кафедры, лаборатории, и пр</w:t>
      </w:r>
      <w:r w:rsidR="00DE34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5F3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7535F3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7535F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Pr="007535F3">
        <w:rPr>
          <w:rFonts w:ascii="Times New Roman" w:eastAsia="Times New Roman" w:hAnsi="Times New Roman" w:cs="Times New Roman"/>
          <w:lang w:eastAsia="ru-RU"/>
        </w:rPr>
        <w:t>__________;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- условия труда на рабочем месте Работника по степени вредности и (или) опасности являются</w:t>
      </w: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35F3" w:rsidRPr="007535F3" w:rsidRDefault="007535F3" w:rsidP="0075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5F3">
        <w:rPr>
          <w:rFonts w:ascii="Times New Roman" w:eastAsia="Times New Roman" w:hAnsi="Times New Roman" w:cs="Times New Roman"/>
          <w:lang w:eastAsia="ru-RU"/>
        </w:rPr>
        <w:t>_______</w:t>
      </w:r>
      <w:r w:rsidR="00D21824">
        <w:rPr>
          <w:rFonts w:ascii="Times New Roman" w:eastAsia="Times New Roman" w:hAnsi="Times New Roman" w:cs="Times New Roman"/>
          <w:lang w:eastAsia="ru-RU"/>
        </w:rPr>
        <w:t>_____</w:t>
      </w:r>
      <w:proofErr w:type="gramStart"/>
      <w:r w:rsidR="00D2182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D21824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Pr="007535F3">
        <w:rPr>
          <w:rFonts w:ascii="Times New Roman" w:eastAsia="Times New Roman" w:hAnsi="Times New Roman" w:cs="Times New Roman"/>
          <w:lang w:eastAsia="ru-RU"/>
        </w:rPr>
        <w:t>СОУТ от _____</w:t>
      </w:r>
      <w:r w:rsidR="00D2182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DB19B6">
        <w:rPr>
          <w:rFonts w:ascii="Times New Roman" w:eastAsia="Times New Roman" w:hAnsi="Times New Roman" w:cs="Times New Roman"/>
          <w:lang w:eastAsia="ru-RU"/>
        </w:rPr>
        <w:t>_____</w:t>
      </w:r>
      <w:r w:rsidR="00D21824">
        <w:rPr>
          <w:rFonts w:ascii="Times New Roman" w:eastAsia="Times New Roman" w:hAnsi="Times New Roman" w:cs="Times New Roman"/>
          <w:lang w:eastAsia="ru-RU"/>
        </w:rPr>
        <w:t>____</w:t>
      </w:r>
      <w:r w:rsidRPr="007535F3">
        <w:rPr>
          <w:rFonts w:ascii="Times New Roman" w:eastAsia="Times New Roman" w:hAnsi="Times New Roman" w:cs="Times New Roman"/>
          <w:lang w:eastAsia="ru-RU"/>
        </w:rPr>
        <w:t>___).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3.Работа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Работодателя является для Работника: 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3B2ADD" w:rsidRPr="003B2ADD" w:rsidRDefault="00BB42B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заключается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неопределенный срок, определенный срок (указать продолжительность),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время выполнения определенной работы с указанием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(основания) заключения срочного трудового договора в соответствии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ст. 59 ТК РФ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1.5.  Дата начала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1.6. Дата окончания работы «____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__________20___г.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1.8. Иные условия, определяющие характер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</w:t>
      </w:r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  <w:proofErr w:type="gramEnd"/>
      <w:r w:rsidRPr="003B2A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</w:t>
      </w:r>
    </w:p>
    <w:p w:rsid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D21824" w:rsidRPr="003B2ADD" w:rsidRDefault="00D21824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Работника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 Работник имеет право на: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Предоставление ему работы, обусловленной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распоряжениями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Обеспечение безопасности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  труда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соответствующих государственным нормативным требованиям охраны труда, защиту персональных данных.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Своевременную и в полном объеме выплату заработной платы в соответствии с разделом 4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4.Использование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 Работодателя при осуществлении своих должностных обязанностей в установленном порядке.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5.Обязательное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социальное страхование в связи с трудовой  деятельностью.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 Работник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Добросовестно исполнять свои трудовые обязанности, возложенные на него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риложением к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EE7917" w:rsidRPr="001E7C38" w:rsidRDefault="00EE7917" w:rsidP="00EE7917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E7C38">
        <w:rPr>
          <w:rFonts w:ascii="Times New Roman" w:eastAsia="Times New Roman" w:hAnsi="Times New Roman" w:cs="Times New Roman"/>
          <w:sz w:val="23"/>
          <w:szCs w:val="23"/>
          <w:lang w:eastAsia="ru-RU"/>
        </w:rPr>
        <w:t>2.2.3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трудовую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дисциплину, правовые, нравственные и этические нормы, следовать требованиям профессиональной этики, Коде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кса корпоративной культуры СВФУ.</w:t>
      </w:r>
    </w:p>
    <w:p w:rsidR="00EE7917" w:rsidRDefault="00EE7917" w:rsidP="00EE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</w:t>
      </w:r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</w:t>
      </w:r>
      <w:proofErr w:type="gramStart"/>
      <w:r w:rsidRPr="000532A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сохранность  этого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имущества, и других работников;</w:t>
      </w:r>
      <w:r w:rsidRPr="00F37821">
        <w:t xml:space="preserve">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трудового договора сдать все документы, материальные ценности, полученные в пользование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и/или</w:t>
      </w:r>
      <w:r w:rsidRPr="00F378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>од материальную ответственность.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5.Уведомить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 или любым доступным путем Работодателя о своих перемещениях, отсутствии на рабочем месте.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Незамедлительно сообщать Работодателю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непосредственному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2.2.7.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</w:t>
      </w:r>
      <w:proofErr w:type="gramEnd"/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оговоренных в настоящем соглашении (эффективном контракте)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должностной инструкции функций Работника в его трудовые обязанности, в том числе входят: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2.2.7.1. Полное методическое обеспечение образовательного процесса по читаемой дисцип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лине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2.2.7.2. Размещение учебно-методических материалов по преподаваемой дисциплине в системе электронного и дистанционного обучения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2.2.7.3. Заполнение и актуализация Личного кабинета преподавателя.</w:t>
      </w:r>
    </w:p>
    <w:p w:rsidR="00EE7917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2.2.7.4. 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</w:t>
      </w:r>
      <w:r w:rsidR="00C206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лнение минимального количества 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50 баллов за достижение показателей эффективности по результатам отчетного периода в соответствии с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>риложением Положения об эффективном контракте с научно-педагогическими работниками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2.2.8. По результатам проведенных в рамках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контракта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исследований осуществлять авторские публикации в высокорейтинговых международных или российских научных журналах, повышать имидж Работодателя в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М.К.Аммосова</w:t>
      </w:r>
      <w:proofErr w:type="spell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по настоящему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 (эффективному контракту)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Права и обязанности Работодателя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Работодатель имеет право: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  Требовать от Работника добросовестного исполнения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Принимать локальные акты, непосредственно связанные с трудовой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деятельностью  Работника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Правила внутреннего трудового распорядка, требования по охране  труда и обеспечению безопасности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 Привлекать Работника к дисциплинарной и материальной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ответственности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порядке,  установленном Трудовым кодексом Российской Федерации,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Работодатель обязан: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 Предоставить Работнику работу, обусловленную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должностной инструкцией, распоряжением руководителя.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Выплачивать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полном  размере причитающуюся работнику заработную плату в установленные сроки.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оллективного договора,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Оплата труда и социальные гарантии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Работнику устанавливается: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должностной оклад в размере ______________________ руб. в месяц пропорционально занимаемой доле ставки.</w:t>
      </w:r>
    </w:p>
    <w:p w:rsidR="003B2ADD" w:rsidRPr="003B2ADD" w:rsidRDefault="003B2ADD" w:rsidP="00DB1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выплаты  компенсационного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характера, предусмотренные Трудовым кодексом РФ: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районный коэффициент за работу в районах Крайнего Севера и приравненных к ним местностях - 40%;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3B2ADD" w:rsidRPr="003B2ADD" w:rsidRDefault="003B2ADD" w:rsidP="00DB19B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3B2ADD" w:rsidRPr="003B2ADD" w:rsidRDefault="003B2ADD" w:rsidP="00DB19B6">
      <w:pPr>
        <w:tabs>
          <w:tab w:val="left" w:pos="28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_________________________________________________________________________________________________;</w:t>
      </w:r>
    </w:p>
    <w:p w:rsidR="00EE7917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4.1.4.  </w:t>
      </w:r>
      <w:r w:rsidR="002C1E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ежемесячные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выплаты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по выполнению показателей и критериев оценки эффективности деятельности Работника в порядке, установленном в соответствии с Положением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эффективном контракте с НПР</w:t>
      </w:r>
      <w:r w:rsidR="00EF28B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E79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приказу ректора;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4.1.5. иные стимулирующие надбавки, предусмотренные Положением об оплате труда работников СВФУ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4.2. Все премии,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стимулирующие и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иные выплаты устанавливаются Работнику приказом Ректора в соответствии с Коллективным договором, Положением об оплате труда работников, </w:t>
      </w:r>
      <w:r w:rsidR="0052637E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об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эффективном контракте с ППС, Положением о наградах, применяемых в СВФУ и другими локальными нормативными актами Университета.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4.3.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производится 2 раза в мес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яц в следующие сроки: 25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– расчет за пе</w:t>
      </w:r>
      <w:r w:rsidR="00DE3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половину текущего месяца, 10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– расчет за вторую половину отработанного месяца.</w:t>
      </w:r>
    </w:p>
    <w:p w:rsidR="003B2ADD" w:rsidRPr="003B2ADD" w:rsidRDefault="003B2ADD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3B2ADD" w:rsidRPr="003B2ADD" w:rsidRDefault="00EE7917" w:rsidP="00DB19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 Работника распространяются льготы, гарантии и компенсации,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установленные  законодательством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и локальными нормативными актами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Рабочее время и время отдыха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Режим работы (рабочие дни и выходные дни, время начала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окончания  работы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Для Работника устанавливается шестидневная рабочая неделя с одним выходным днем.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_  календарных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на интеллектуальную собственность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6.3. Работник обязуется: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3B2ADD" w:rsidRPr="003B2ADD" w:rsidRDefault="003B2ADD" w:rsidP="003B2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своевременно уведомлять Работодателя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декомпилировать</w:t>
      </w:r>
      <w:proofErr w:type="spellEnd"/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отсутствия дополнительного соглашения об ином Работник соглашается, что выплачиваемая ему в соответствии с </w:t>
      </w:r>
      <w:r w:rsidR="00DB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(эффективным контрактом)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Если Работодатель в течение трех лет со дня, когда служебное произведение (служебные произведения</w:t>
      </w:r>
      <w:r w:rsidRPr="003B2A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науки, литературы и искусства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 трудового договора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  настоящим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,  локальными   нормативными актами Работодателя, законодательством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статьей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192  Трудового  кодекса Российской Федерации.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Работник и Работодатель могут быть привлечены к материальной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иным  видам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Заключительные положения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Каждая  из  сторон  настоящего 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8.2.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 и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дополнения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 быть внесены в настоящее соглашение (эффективный контракт) 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 также в следующих случаях: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б)  в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других  случаях,  предусмотренных  Трудовым 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8.3. При изменении Работодателем условий настоящего </w:t>
      </w:r>
      <w:r w:rsidR="00ED6E5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 (эффективного контракта)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3B2ADD" w:rsidRPr="003B2ADD" w:rsidRDefault="003B2ADD" w:rsidP="003B2ADD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8.4.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 трудовой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</w:t>
      </w:r>
      <w:proofErr w:type="gramStart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компенсации,   </w:t>
      </w:r>
      <w:proofErr w:type="gramEnd"/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3B2ADD" w:rsidRPr="003B2ADD" w:rsidRDefault="00ED6E59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Настоящее соглашение (эффективный контракт) </w:t>
      </w:r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 в двух экземплярах, имеющих </w:t>
      </w:r>
      <w:proofErr w:type="gramStart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одинаковую  юридическую</w:t>
      </w:r>
      <w:proofErr w:type="gramEnd"/>
      <w:r w:rsidR="003B2ADD"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8.6. Во всем остальном, что не предусмотрено настоящим </w:t>
      </w:r>
      <w:r w:rsidR="00DB19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соглашением (эффективным контрактом)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стороны руководствуются </w:t>
      </w:r>
      <w:r w:rsid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оллективным договором и действующим законодательством Российской Федерации.</w:t>
      </w:r>
    </w:p>
    <w:p w:rsidR="003B2ADD" w:rsidRPr="0067733F" w:rsidRDefault="003B2ADD" w:rsidP="0067733F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3B2A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8.7. </w:t>
      </w:r>
      <w:r w:rsidR="0067733F">
        <w:rPr>
          <w:rFonts w:ascii="Times New Roman CYR" w:eastAsia="Calibri" w:hAnsi="Times New Roman CYR" w:cs="Times New Roman CYR"/>
          <w:sz w:val="23"/>
          <w:szCs w:val="23"/>
          <w:lang w:eastAsia="ru-RU"/>
        </w:rPr>
        <w:t xml:space="preserve">Работник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</w:t>
      </w:r>
      <w:r w:rsidR="0067733F">
        <w:rPr>
          <w:rFonts w:ascii="Times New Roman CYR" w:eastAsia="Calibri" w:hAnsi="Times New Roman CYR" w:cs="Times New Roman CYR"/>
          <w:sz w:val="23"/>
          <w:szCs w:val="23"/>
          <w:lang w:eastAsia="ru-RU"/>
        </w:rPr>
        <w:lastRenderedPageBreak/>
        <w:t>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CB2CB8" w:rsidRDefault="00CB2CB8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3B2ADD" w:rsidRPr="003B2ADD" w:rsidRDefault="003B2ADD" w:rsidP="003B2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7E" w:rsidRPr="003B2ADD" w:rsidRDefault="003B2ADD" w:rsidP="0010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1C7E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                                          </w:t>
      </w:r>
      <w:r w:rsidR="001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01C7E"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УРПиКП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Л.М.Тимофеева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______________________________________                  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101C7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2A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                                                                          </w:t>
      </w:r>
    </w:p>
    <w:p w:rsidR="00101C7E" w:rsidRPr="00EA3EC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677000 г. Якутск, ул. Белинского, 58             Адрес </w:t>
      </w:r>
      <w:proofErr w:type="gram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прописки:_</w:t>
      </w:r>
      <w:proofErr w:type="gram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01C7E" w:rsidRPr="00EA3EC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4112)36-17-14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1C7E" w:rsidRPr="00EA3ECE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02069705                                               Место жительства________________________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ОГРН1021401044587                                       ________________________________________</w:t>
      </w:r>
    </w:p>
    <w:p w:rsidR="00101C7E" w:rsidRPr="003B2ADD" w:rsidRDefault="00101C7E" w:rsidP="0010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ИНН/КПП1435037142/143501001                   </w:t>
      </w:r>
      <w:proofErr w:type="spellStart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.________________________________                                                                                                                                                            </w:t>
      </w:r>
    </w:p>
    <w:p w:rsidR="00101C7E" w:rsidRPr="003B2ADD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Паспорт________________________________</w:t>
      </w:r>
    </w:p>
    <w:p w:rsidR="00101C7E" w:rsidRPr="003B2ADD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Выдан _________________________________</w:t>
      </w:r>
    </w:p>
    <w:p w:rsidR="00101C7E" w:rsidRPr="003B2ADD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01C7E" w:rsidRPr="00020F66" w:rsidRDefault="00101C7E" w:rsidP="00101C7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r w:rsidRPr="00825A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ИНН/СНИЛС________________/_________________</w:t>
      </w:r>
    </w:p>
    <w:p w:rsidR="0052637E" w:rsidRDefault="0052637E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2ADD" w:rsidRPr="00020F66" w:rsidRDefault="003B2ADD" w:rsidP="0052637E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Работник получил один экземпляр </w:t>
      </w:r>
      <w:r w:rsidR="00C025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</w:t>
      </w:r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соглашения (эффективного </w:t>
      </w:r>
      <w:proofErr w:type="gramStart"/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контракта)_</w:t>
      </w:r>
      <w:proofErr w:type="gramEnd"/>
      <w:r w:rsidR="00DB19B6"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5263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C0259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</w:t>
      </w:r>
      <w:r w:rsidR="0052637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3B2ADD" w:rsidRPr="00020F66" w:rsidRDefault="003B2ADD" w:rsidP="00EE7917">
      <w:pPr>
        <w:tabs>
          <w:tab w:val="left" w:pos="9720"/>
        </w:tabs>
        <w:spacing w:after="0" w:line="240" w:lineRule="auto"/>
        <w:ind w:left="2160" w:right="25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F66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 и подпись Работника)</w:t>
      </w:r>
    </w:p>
    <w:sectPr w:rsidR="003B2ADD" w:rsidRPr="000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56" w:rsidRDefault="00370C56" w:rsidP="00EE7917">
      <w:pPr>
        <w:spacing w:after="0" w:line="240" w:lineRule="auto"/>
      </w:pPr>
      <w:r>
        <w:separator/>
      </w:r>
    </w:p>
  </w:endnote>
  <w:endnote w:type="continuationSeparator" w:id="0">
    <w:p w:rsidR="00370C56" w:rsidRDefault="00370C56" w:rsidP="00EE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56" w:rsidRDefault="00370C56" w:rsidP="00EE7917">
      <w:pPr>
        <w:spacing w:after="0" w:line="240" w:lineRule="auto"/>
      </w:pPr>
      <w:r>
        <w:separator/>
      </w:r>
    </w:p>
  </w:footnote>
  <w:footnote w:type="continuationSeparator" w:id="0">
    <w:p w:rsidR="00370C56" w:rsidRDefault="00370C56" w:rsidP="00EE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D"/>
    <w:rsid w:val="00020F66"/>
    <w:rsid w:val="00035975"/>
    <w:rsid w:val="00101C7E"/>
    <w:rsid w:val="0010384C"/>
    <w:rsid w:val="001D58F6"/>
    <w:rsid w:val="001F3F31"/>
    <w:rsid w:val="002C1EB4"/>
    <w:rsid w:val="00311419"/>
    <w:rsid w:val="00326667"/>
    <w:rsid w:val="00370C56"/>
    <w:rsid w:val="003B2ADD"/>
    <w:rsid w:val="003D1DFD"/>
    <w:rsid w:val="004C30CB"/>
    <w:rsid w:val="004D3246"/>
    <w:rsid w:val="0052637E"/>
    <w:rsid w:val="00555BBC"/>
    <w:rsid w:val="005C17E6"/>
    <w:rsid w:val="0067733F"/>
    <w:rsid w:val="006F3F58"/>
    <w:rsid w:val="007535F3"/>
    <w:rsid w:val="00A47A0F"/>
    <w:rsid w:val="00BB42BD"/>
    <w:rsid w:val="00C02598"/>
    <w:rsid w:val="00C206B0"/>
    <w:rsid w:val="00CB2CB8"/>
    <w:rsid w:val="00CC1874"/>
    <w:rsid w:val="00D21824"/>
    <w:rsid w:val="00DB19B6"/>
    <w:rsid w:val="00DE34B1"/>
    <w:rsid w:val="00ED6E59"/>
    <w:rsid w:val="00EE7917"/>
    <w:rsid w:val="00EF28BB"/>
    <w:rsid w:val="00F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4E3"/>
  <w15:docId w15:val="{EC7192EE-49B0-4C58-A927-092F388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917"/>
  </w:style>
  <w:style w:type="paragraph" w:styleId="a5">
    <w:name w:val="footer"/>
    <w:basedOn w:val="a"/>
    <w:link w:val="a6"/>
    <w:uiPriority w:val="99"/>
    <w:unhideWhenUsed/>
    <w:rsid w:val="00EE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917"/>
  </w:style>
  <w:style w:type="paragraph" w:styleId="a7">
    <w:name w:val="List Paragraph"/>
    <w:basedOn w:val="a"/>
    <w:uiPriority w:val="34"/>
    <w:qFormat/>
    <w:rsid w:val="0067733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Барабанова Лена Егоровна</cp:lastModifiedBy>
  <cp:revision>3</cp:revision>
  <dcterms:created xsi:type="dcterms:W3CDTF">2023-11-22T15:12:00Z</dcterms:created>
  <dcterms:modified xsi:type="dcterms:W3CDTF">2024-03-12T03:32:00Z</dcterms:modified>
</cp:coreProperties>
</file>